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23603C" w:rsidRPr="00471793" w14:paraId="3DBA1C25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3DBA1C23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Main content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3DBA1C24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 </w:t>
            </w:r>
          </w:p>
        </w:tc>
      </w:tr>
      <w:tr w:rsidR="0023603C" w:rsidRPr="00471793" w14:paraId="3DBA1C2A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26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Hero Small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27" w14:textId="77777777" w:rsidR="00E777AA" w:rsidRPr="00471793" w:rsidRDefault="00BD0B08" w:rsidP="00E777AA">
            <w:pPr>
              <w:rPr>
                <w:lang w:val="es-ES"/>
              </w:rPr>
            </w:pPr>
            <w:hyperlink r:id="rId12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pexels-diva-plavalaguna-6150585</w:t>
              </w:r>
            </w:hyperlink>
          </w:p>
          <w:p w14:paraId="3DBA1C28" w14:textId="77777777" w:rsidR="001F68BF" w:rsidRPr="00471793" w:rsidRDefault="00BD0B08" w:rsidP="00E777AA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EE" wp14:editId="3DBA1CEF">
                  <wp:extent cx="720000" cy="476464"/>
                  <wp:effectExtent l="0" t="0" r="4445" b="0"/>
                  <wp:docPr id="189411800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76091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6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BA1C29" w14:textId="77777777" w:rsidR="00E777AA" w:rsidRPr="00471793" w:rsidRDefault="00BD0B08" w:rsidP="00E777AA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36"/>
                <w:szCs w:val="36"/>
                <w:bdr w:val="nil"/>
                <w:lang w:val="es-ES"/>
              </w:rPr>
              <w:t>Recomiéndanos a los mejores</w:t>
            </w:r>
          </w:p>
        </w:tc>
      </w:tr>
      <w:tr w:rsidR="0023603C" w:rsidRPr="00471793" w14:paraId="3DBA1C31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3DBA1C2B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3DBA1C2C" w14:textId="77777777" w:rsidR="00E777AA" w:rsidRPr="00471793" w:rsidRDefault="00BD0B08" w:rsidP="00E777AA">
            <w:pPr>
              <w:rPr>
                <w:b/>
                <w:bCs/>
                <w:sz w:val="28"/>
                <w:szCs w:val="24"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Nuestro Programa de Recomendaciones Externas</w:t>
            </w:r>
          </w:p>
          <w:p w14:paraId="3DBA1C2D" w14:textId="77777777" w:rsidR="00E777AA" w:rsidRPr="00471793" w:rsidRDefault="00BD0B08" w:rsidP="00E777AA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En SoftwareOne, creemos que las personas son nuestro mayor tesoro y también pensamos que las personas increíbles conocen a personas igual de increíbles. Por eso queremos recompensar a quien nos presente al próximo miembro de la familia SoftwareOne. El Programa de Recomendaciones Externas paga a personas no afiliadas a SoftwareOne que nos ayuden a atraer y contratar a los mejores talentos de todo el mundo.</w:t>
            </w:r>
          </w:p>
          <w:p w14:paraId="3DBA1C2E" w14:textId="77777777" w:rsidR="00E777AA" w:rsidRPr="00471793" w:rsidRDefault="00E777AA" w:rsidP="00E777AA">
            <w:pPr>
              <w:rPr>
                <w:lang w:val="es-ES"/>
              </w:rPr>
            </w:pPr>
          </w:p>
          <w:p w14:paraId="3DBA1C2F" w14:textId="77777777" w:rsidR="00E777AA" w:rsidRPr="00471793" w:rsidRDefault="00BD0B08" w:rsidP="00E777AA">
            <w:pPr>
              <w:rPr>
                <w:lang w:val="es-ES"/>
              </w:rPr>
            </w:pPr>
            <w:hyperlink r:id="rId14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infograhic-careers-external-referral-process</w:t>
              </w:r>
            </w:hyperlink>
          </w:p>
          <w:p w14:paraId="3DBA1C30" w14:textId="77777777" w:rsidR="001F68BF" w:rsidRPr="00471793" w:rsidRDefault="00BD0B08" w:rsidP="00E777AA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0" wp14:editId="3DBA1CF1">
                  <wp:extent cx="2857500" cy="504825"/>
                  <wp:effectExtent l="0" t="0" r="0" b="9525"/>
                  <wp:docPr id="166339906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10505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504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603C" w:rsidRPr="00471793" w14:paraId="3DBA1C38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3DBA1C32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Teaser Large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3DBA1C33" w14:textId="77777777" w:rsidR="00E777AA" w:rsidRPr="00471793" w:rsidRDefault="00BD0B08" w:rsidP="00E777AA">
            <w:pPr>
              <w:rPr>
                <w:lang w:val="es-ES"/>
              </w:rPr>
            </w:pPr>
            <w:hyperlink r:id="rId16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Empieza aquí</w:t>
              </w:r>
            </w:hyperlink>
          </w:p>
          <w:p w14:paraId="3DBA1C34" w14:textId="77777777" w:rsidR="001F68BF" w:rsidRPr="00471793" w:rsidRDefault="00BD0B08" w:rsidP="005E7C42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2" wp14:editId="3DBA1CF3">
                  <wp:extent cx="720000" cy="401610"/>
                  <wp:effectExtent l="0" t="0" r="4445" b="0"/>
                  <wp:docPr id="9796457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463968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01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BA1C35" w14:textId="77777777" w:rsidR="00E777AA" w:rsidRPr="00471793" w:rsidRDefault="00BD0B08" w:rsidP="00E777AA">
            <w:pPr>
              <w:rPr>
                <w:b/>
                <w:bCs/>
                <w:sz w:val="28"/>
                <w:szCs w:val="24"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Empieza aquí.</w:t>
            </w:r>
          </w:p>
          <w:p w14:paraId="3DBA1C36" w14:textId="77777777" w:rsidR="00E777AA" w:rsidRPr="00471793" w:rsidRDefault="00BD0B08" w:rsidP="00E777AA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Busca una vacante y haz clic en "Recomendación externa para SoftwareOne".</w:t>
            </w:r>
          </w:p>
          <w:p w14:paraId="3DBA1C37" w14:textId="77777777" w:rsidR="00E777AA" w:rsidRPr="00471793" w:rsidRDefault="00BD0B08" w:rsidP="00E777AA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Recomienda a un amigo &gt; </w:t>
            </w:r>
            <w:hyperlink r:id="rId18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https://careers.softwareone.com/en/jobs</w:t>
              </w:r>
            </w:hyperlink>
          </w:p>
        </w:tc>
      </w:tr>
      <w:tr w:rsidR="0023603C" w:rsidRPr="00471793" w14:paraId="3DBA1C3F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3DBA1C39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Teaser Large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3DBA1C3A" w14:textId="77777777" w:rsidR="00E777AA" w:rsidRPr="00471793" w:rsidRDefault="00BD0B08" w:rsidP="00E777AA">
            <w:pPr>
              <w:rPr>
                <w:lang w:val="es-ES"/>
              </w:rPr>
            </w:pPr>
            <w:hyperlink r:id="rId19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AdobeStock_313450534</w:t>
              </w:r>
            </w:hyperlink>
          </w:p>
          <w:p w14:paraId="3DBA1C3B" w14:textId="77777777" w:rsidR="001F68BF" w:rsidRPr="00471793" w:rsidRDefault="00BD0B08" w:rsidP="005E7C42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4" wp14:editId="3DBA1CF5">
                  <wp:extent cx="720000" cy="479975"/>
                  <wp:effectExtent l="0" t="0" r="4445" b="0"/>
                  <wp:docPr id="1726346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20018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BA1C3C" w14:textId="77777777" w:rsidR="00E777AA" w:rsidRPr="00471793" w:rsidRDefault="00BD0B08" w:rsidP="00E777AA">
            <w:pPr>
              <w:rPr>
                <w:b/>
                <w:bCs/>
                <w:sz w:val="28"/>
                <w:szCs w:val="24"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¿Ya eres un Swomie?</w:t>
            </w:r>
          </w:p>
          <w:p w14:paraId="3DBA1C3D" w14:textId="77777777" w:rsidR="00E777AA" w:rsidRPr="00471793" w:rsidRDefault="00BD0B08" w:rsidP="00E777AA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Si eres emplead@ de SoftwareOne, ve a nuestro proceso interno de recomendaciones.</w:t>
            </w:r>
          </w:p>
          <w:p w14:paraId="3DBA1C3E" w14:textId="77777777" w:rsidR="00E777AA" w:rsidRPr="00471793" w:rsidRDefault="00BD0B08" w:rsidP="00E777AA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Ir a recomendación interna &gt; </w:t>
            </w:r>
            <w:hyperlink r:id="rId21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https://internal-softwareone.icims.com/</w:t>
              </w:r>
            </w:hyperlink>
          </w:p>
        </w:tc>
      </w:tr>
      <w:tr w:rsidR="0023603C" w:rsidRPr="00471793" w14:paraId="3DBA1C88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3DBA1C40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lastRenderedPageBreak/>
              <w:t>Accordion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3DBA1C41" w14:textId="77777777" w:rsidR="00867022" w:rsidRPr="00471793" w:rsidRDefault="00BD0B08" w:rsidP="00867022">
            <w:pPr>
              <w:rPr>
                <w:b/>
                <w:bCs/>
                <w:sz w:val="28"/>
                <w:szCs w:val="24"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Condiciones generales</w:t>
            </w:r>
          </w:p>
          <w:p w14:paraId="3DBA1C42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Léelas con atención. Al recomendar a un candidato, aceptas las siguientes condiciones generales.</w:t>
            </w:r>
          </w:p>
          <w:p w14:paraId="3DBA1C43" w14:textId="77777777" w:rsidR="00867022" w:rsidRPr="00471793" w:rsidRDefault="00867022" w:rsidP="00867022">
            <w:pPr>
              <w:rPr>
                <w:lang w:val="es-ES"/>
              </w:rPr>
            </w:pPr>
          </w:p>
          <w:p w14:paraId="3DBA1C44" w14:textId="77777777" w:rsidR="00867022" w:rsidRPr="00471793" w:rsidRDefault="00BD0B08" w:rsidP="00867022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Requisitos &gt;</w:t>
            </w:r>
          </w:p>
          <w:p w14:paraId="3DBA1C45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El </w:t>
            </w: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recomendante externo (tú)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:</w:t>
            </w:r>
          </w:p>
          <w:p w14:paraId="3DBA1C46" w14:textId="77777777" w:rsidR="00867022" w:rsidRPr="00471793" w:rsidRDefault="00BD0B08" w:rsidP="00867022">
            <w:pPr>
              <w:numPr>
                <w:ilvl w:val="0"/>
                <w:numId w:val="14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Debe ser mayor de 18 años.</w:t>
            </w:r>
          </w:p>
          <w:p w14:paraId="3DBA1C47" w14:textId="77777777" w:rsidR="00867022" w:rsidRPr="00471793" w:rsidRDefault="00BD0B08" w:rsidP="00867022">
            <w:pPr>
              <w:numPr>
                <w:ilvl w:val="0"/>
                <w:numId w:val="14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No puede trabajar comercialmente como, con o para una agencia de contratación o consultoría de contratación.</w:t>
            </w:r>
          </w:p>
          <w:p w14:paraId="3DBA1C48" w14:textId="77777777" w:rsidR="00867022" w:rsidRPr="00471793" w:rsidRDefault="00BD0B08" w:rsidP="00867022">
            <w:pPr>
              <w:numPr>
                <w:ilvl w:val="0"/>
                <w:numId w:val="14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puede ser un empleado actual de SoftwareOne (los empleados de SoftwareOne deben seguir nuestro </w:t>
            </w:r>
            <w:hyperlink r:id="rId22" w:tgtFrame="_blank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proceso interno de recomendaciones</w:t>
              </w:r>
            </w:hyperlink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).</w:t>
            </w:r>
          </w:p>
          <w:p w14:paraId="3DBA1C49" w14:textId="77777777" w:rsidR="00867022" w:rsidRPr="00471793" w:rsidRDefault="00BD0B08" w:rsidP="00867022">
            <w:pPr>
              <w:numPr>
                <w:ilvl w:val="0"/>
                <w:numId w:val="14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No puedes recomendarte a ti mism@.</w:t>
            </w:r>
          </w:p>
          <w:p w14:paraId="3DBA1C4A" w14:textId="77777777" w:rsidR="00867022" w:rsidRPr="00471793" w:rsidRDefault="00BD0B08" w:rsidP="00867022">
            <w:pPr>
              <w:numPr>
                <w:ilvl w:val="0"/>
                <w:numId w:val="14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No debes estar sujeto a ninguna restricción legal que te prohíba participar en este programa o recomendar a nadie.</w:t>
            </w:r>
          </w:p>
          <w:p w14:paraId="3DBA1C4B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Tu recomendado (candidato)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no será elegible y SoftwareOne no tendrá ninguna obligación de pagarte, si concurren alguna de las siguientes circunstancias:</w:t>
            </w:r>
          </w:p>
          <w:p w14:paraId="3DBA1C4C" w14:textId="77777777" w:rsidR="00867022" w:rsidRPr="00471793" w:rsidRDefault="00BD0B08" w:rsidP="00867022">
            <w:pPr>
              <w:numPr>
                <w:ilvl w:val="0"/>
                <w:numId w:val="15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el candidato ha trabajado en SoftwareOne como empleado, asesor, contratista u otro puesto en los últimos dos (2) años;</w:t>
            </w:r>
          </w:p>
          <w:p w14:paraId="3DBA1C4D" w14:textId="77777777" w:rsidR="00867022" w:rsidRPr="00471793" w:rsidRDefault="00BD0B08" w:rsidP="00867022">
            <w:pPr>
              <w:numPr>
                <w:ilvl w:val="0"/>
                <w:numId w:val="15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el candidato ha sido recomendado a SoftwareOne por otra persona o entidad;</w:t>
            </w:r>
          </w:p>
          <w:p w14:paraId="3DBA1C4E" w14:textId="77777777" w:rsidR="00867022" w:rsidRPr="00471793" w:rsidRDefault="00BD0B08" w:rsidP="00867022">
            <w:pPr>
              <w:numPr>
                <w:ilvl w:val="0"/>
                <w:numId w:val="15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el candidato ya ha presentado su candidatura en SoftwareOne en los últimos 6 meses;</w:t>
            </w:r>
          </w:p>
          <w:p w14:paraId="3DBA1C4F" w14:textId="77777777" w:rsidR="00867022" w:rsidRPr="00471793" w:rsidRDefault="00BD0B08" w:rsidP="00867022">
            <w:pPr>
              <w:numPr>
                <w:ilvl w:val="0"/>
                <w:numId w:val="15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la contratación de la persona recomendada no está permitida debido a acuerdos contractuales que lo prohíban, como acuerdos de no captación; o bien</w:t>
            </w:r>
          </w:p>
          <w:p w14:paraId="3DBA1C50" w14:textId="77777777" w:rsidR="00867022" w:rsidRPr="00471793" w:rsidRDefault="00BD0B08" w:rsidP="00867022">
            <w:pPr>
              <w:numPr>
                <w:ilvl w:val="0"/>
                <w:numId w:val="15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Si el pago supusiera para SoftwareOne una violación de la ley o el incumplimiento de contratos con terceros.</w:t>
            </w:r>
          </w:p>
          <w:p w14:paraId="3DBA1C51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varias personas recomiendan al mismo candidato y éste es contratado por SoftwareOne, la bonificación por recomendación externa se concederá al primer recomendante, según la marca de tiempo de SoftwareOne para la recomendación.</w:t>
            </w:r>
          </w:p>
          <w:p w14:paraId="3DBA1C52" w14:textId="77777777" w:rsidR="00867022" w:rsidRPr="00471793" w:rsidRDefault="00867022" w:rsidP="00867022">
            <w:pPr>
              <w:rPr>
                <w:lang w:val="es-ES"/>
              </w:rPr>
            </w:pPr>
          </w:p>
          <w:p w14:paraId="3DBA1C53" w14:textId="77777777" w:rsidR="00867022" w:rsidRPr="00471793" w:rsidRDefault="00BD0B08" w:rsidP="00867022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Condiciones de pago &gt;</w:t>
            </w:r>
          </w:p>
          <w:p w14:paraId="3DBA1C54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Si reúnes los requisitos para participar en el programa, SoftwareOne te abonará un pago por recomendación externa de hasta </w:t>
            </w: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2.000 dólares estadounidenses*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por cada candidato que contratemos, siempre que el empleado recomendado cumpla las siguientes condiciones:</w:t>
            </w:r>
          </w:p>
          <w:p w14:paraId="3DBA1C55" w14:textId="77777777" w:rsidR="00867022" w:rsidRPr="00471793" w:rsidRDefault="00BD0B08" w:rsidP="00867022">
            <w:pPr>
              <w:numPr>
                <w:ilvl w:val="0"/>
                <w:numId w:val="16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Que el candidato reconozca que ha sido recomendado por ti; y</w:t>
            </w:r>
          </w:p>
          <w:p w14:paraId="3DBA1C56" w14:textId="77777777" w:rsidR="00867022" w:rsidRPr="00471793" w:rsidRDefault="00BD0B08" w:rsidP="00867022">
            <w:pPr>
              <w:numPr>
                <w:ilvl w:val="0"/>
                <w:numId w:val="16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Que el candidato complete 3 meses de empleo continuo y activo con SoftwareOne.</w:t>
            </w:r>
          </w:p>
          <w:p w14:paraId="3DBA1C57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*Este importe varía según el país y la moneda. El importe respectivo de la recomendación externa se basa en el país de la oferta de empleo correspondiente. Consulta la ficha "Países participantes".</w:t>
            </w:r>
          </w:p>
          <w:p w14:paraId="3DBA1C58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 un candidato es contratado por SoftwareOne, deberá cumplimentar toda la documentación que SoftwareOne le solicite razonablemente.</w:t>
            </w:r>
          </w:p>
          <w:p w14:paraId="3DBA1C59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El pago de la recomendación externa se efectuará en un plazo de 45 días tras el periodo mínimo de contratación de 3 meses, siempre que se facilite íntegramente a SoftwareOne la documentación requerida.</w:t>
            </w:r>
          </w:p>
          <w:p w14:paraId="3DBA1C5A" w14:textId="77777777" w:rsidR="00867022" w:rsidRPr="00471793" w:rsidRDefault="00867022" w:rsidP="00867022">
            <w:pPr>
              <w:rPr>
                <w:lang w:val="es-ES"/>
              </w:rPr>
            </w:pPr>
          </w:p>
          <w:p w14:paraId="3DBA1C5B" w14:textId="77777777" w:rsidR="00867022" w:rsidRPr="00471793" w:rsidRDefault="00BD0B08" w:rsidP="00867022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Proceso de recomendación &gt;</w:t>
            </w:r>
          </w:p>
          <w:p w14:paraId="3DBA1C5C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Deberá facilitarse la información que se describe a continuación.</w:t>
            </w:r>
          </w:p>
          <w:p w14:paraId="3DBA1C5D" w14:textId="77777777" w:rsidR="00867022" w:rsidRPr="00471793" w:rsidRDefault="00BD0B08" w:rsidP="00867022">
            <w:pPr>
              <w:numPr>
                <w:ilvl w:val="0"/>
                <w:numId w:val="17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La información de recomendación debe enviarse a través del sitio web de empleo de SoftwareOne (</w:t>
            </w:r>
            <w:hyperlink r:id="rId23" w:tgtFrame="_blank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Programa de Recomendaciones Externas de SoftwareOne</w:t>
              </w:r>
            </w:hyperlink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).</w:t>
            </w:r>
          </w:p>
          <w:p w14:paraId="3DBA1C5E" w14:textId="77777777" w:rsidR="00867022" w:rsidRPr="00471793" w:rsidRDefault="00BD0B08" w:rsidP="00867022">
            <w:pPr>
              <w:numPr>
                <w:ilvl w:val="0"/>
                <w:numId w:val="17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Envía tu nombre completo y datos de contacto (número de teléfono y dirección de correo electrónico).</w:t>
            </w:r>
          </w:p>
          <w:p w14:paraId="3DBA1C5F" w14:textId="77777777" w:rsidR="00867022" w:rsidRPr="00471793" w:rsidRDefault="00BD0B08" w:rsidP="00867022">
            <w:pPr>
              <w:numPr>
                <w:ilvl w:val="0"/>
                <w:numId w:val="17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Envía los datos de contacto del candidato (número de teléfono y dirección de correo electrónico) y su currículum vítae.</w:t>
            </w:r>
          </w:p>
          <w:p w14:paraId="3DBA1C60" w14:textId="77777777" w:rsidR="00867022" w:rsidRPr="00471793" w:rsidRDefault="00867022" w:rsidP="00867022">
            <w:pPr>
              <w:rPr>
                <w:lang w:val="es-ES"/>
              </w:rPr>
            </w:pPr>
          </w:p>
          <w:p w14:paraId="3DBA1C61" w14:textId="77777777" w:rsidR="00867022" w:rsidRPr="00471793" w:rsidRDefault="00BD0B08" w:rsidP="00867022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Confirmación &gt; </w:t>
            </w:r>
          </w:p>
          <w:p w14:paraId="3DBA1C62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Al enviar tu recomendación a SoftwareOne, confirmas que:</w:t>
            </w:r>
          </w:p>
          <w:p w14:paraId="3DBA1C63" w14:textId="77777777" w:rsidR="00867022" w:rsidRPr="00471793" w:rsidRDefault="00BD0B08" w:rsidP="00867022">
            <w:pPr>
              <w:numPr>
                <w:ilvl w:val="0"/>
                <w:numId w:val="18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la persona recomendada ha dado su aprobación previa a dicha recomendación.</w:t>
            </w:r>
          </w:p>
          <w:p w14:paraId="3DBA1C64" w14:textId="77777777" w:rsidR="00867022" w:rsidRPr="00471793" w:rsidRDefault="00BD0B08" w:rsidP="00867022">
            <w:pPr>
              <w:numPr>
                <w:ilvl w:val="0"/>
                <w:numId w:val="18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tu referencia cumple con las presentes Condiciones Generales y a la legislación aplicable, incluida la normativa sobre política de datos.</w:t>
            </w:r>
          </w:p>
          <w:p w14:paraId="3DBA1C65" w14:textId="77777777" w:rsidR="00867022" w:rsidRPr="00471793" w:rsidRDefault="00BD0B08" w:rsidP="00867022">
            <w:pPr>
              <w:numPr>
                <w:ilvl w:val="0"/>
                <w:numId w:val="18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Aceptas indemnizar completamente a SoftwareOne por todas las pérdidas y responsabilidades derivadas del incumplimiento por tu parte de cualquiera de estas condiciones generales.</w:t>
            </w:r>
          </w:p>
          <w:p w14:paraId="3DBA1C66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Finalización: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 SoftwareOne puede suspender o finalizar el Programa de Recomendaciones Externas en cualquier momento y por cualquier motivo, sin previo aviso.</w:t>
            </w:r>
          </w:p>
          <w:p w14:paraId="3DBA1C67" w14:textId="77777777" w:rsidR="00867022" w:rsidRPr="00471793" w:rsidRDefault="00867022" w:rsidP="00867022">
            <w:pPr>
              <w:rPr>
                <w:lang w:val="es-ES"/>
              </w:rPr>
            </w:pPr>
          </w:p>
          <w:p w14:paraId="3DBA1C68" w14:textId="77777777" w:rsidR="001F68BF" w:rsidRPr="00471793" w:rsidRDefault="00BD0B08" w:rsidP="00867022">
            <w:pPr>
              <w:rPr>
                <w:b/>
                <w:bCs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Países participantes &gt; </w:t>
            </w:r>
          </w:p>
          <w:p w14:paraId="3DBA1C69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Estos son los países que participan actualmente en el Programa de Recomendaciones Externas:</w:t>
            </w:r>
          </w:p>
          <w:p w14:paraId="3DBA1C6A" w14:textId="060B6AB4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Australia (2.000 US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6B" w14:textId="6A14F46C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Austria (1.000 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6C" w14:textId="12E9460B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Bélgica (1.000 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6D" w14:textId="7777777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Bolivia (700 BOB)</w:t>
            </w:r>
          </w:p>
          <w:p w14:paraId="3DBA1C6E" w14:textId="521654C3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Canadá (1.000 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CAD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6F" w14:textId="7777777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República Checa (10.000 CZK)</w:t>
            </w:r>
          </w:p>
          <w:p w14:paraId="3DBA1C70" w14:textId="7777777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Dinamarca (7.000 DKK)</w:t>
            </w:r>
          </w:p>
          <w:p w14:paraId="3DBA1C71" w14:textId="0038C8BA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Alemania (1.000 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2" w14:textId="201A968A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Finlandia (1.000 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3" w14:textId="1AB90470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Ecuador (100 US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4" w14:textId="65384D21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Indonesia (250 US</w:t>
            </w:r>
            <w:r w:rsidR="00463393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5" w14:textId="524E79BB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Irlanda (1.000 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GBP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6" w14:textId="761F1819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Japón (2.000 US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7" w14:textId="0F4F3495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Corea* (2.000 US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8" w14:textId="4684FAA3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Países Bajos (1.000 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9" w14:textId="78EE708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Nueva Zelanda (2.000 US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A" w14:textId="7E1AE2DD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Noruega (9.500 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KR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B" w14:textId="7777777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Perú (400 PEN)</w:t>
            </w:r>
          </w:p>
          <w:p w14:paraId="3DBA1C7C" w14:textId="40C1D545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Filipinas (250 US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D" w14:textId="241FAD69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Rumanía (250 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E" w14:textId="588722F5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Singapur (250 US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7F" w14:textId="73337738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Eslovaquia (400 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EUR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0" w14:textId="0FD824E9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Suecia (10.000 </w:t>
            </w:r>
            <w:r w:rsidR="00A94197">
              <w:rPr>
                <w:rFonts w:ascii="Arial" w:eastAsia="Arial" w:hAnsi="Arial" w:cs="Arial"/>
                <w:szCs w:val="22"/>
                <w:bdr w:val="nil"/>
                <w:lang w:val="es-ES"/>
              </w:rPr>
              <w:t>KR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1" w14:textId="7777777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Suiza (1.000 CHF)</w:t>
            </w:r>
          </w:p>
          <w:p w14:paraId="3DBA1C82" w14:textId="5EA8CF09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Tailandia (250 US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3" w14:textId="0608DB5E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Reino Unido (1.000 </w:t>
            </w:r>
            <w:r w:rsidR="002C43B6">
              <w:rPr>
                <w:rFonts w:ascii="Arial" w:eastAsia="Arial" w:hAnsi="Arial" w:cs="Arial"/>
                <w:szCs w:val="22"/>
                <w:bdr w:val="nil"/>
                <w:lang w:val="es-ES"/>
              </w:rPr>
              <w:t>GBP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4" w14:textId="27309447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EE.UU. (1.000 US</w:t>
            </w:r>
            <w:r w:rsidR="00801697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5" w14:textId="02E575EF" w:rsidR="00867022" w:rsidRPr="00471793" w:rsidRDefault="00BD0B08" w:rsidP="00867022">
            <w:pPr>
              <w:numPr>
                <w:ilvl w:val="0"/>
                <w:numId w:val="19"/>
              </w:num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Vietnam (250 US</w:t>
            </w:r>
            <w:r w:rsidR="00801697">
              <w:rPr>
                <w:rFonts w:ascii="Arial" w:eastAsia="Arial" w:hAnsi="Arial" w:cs="Arial"/>
                <w:szCs w:val="22"/>
                <w:bdr w:val="nil"/>
                <w:lang w:val="es-ES"/>
              </w:rPr>
              <w:t>D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)</w:t>
            </w:r>
          </w:p>
          <w:p w14:paraId="3DBA1C86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El programa se está implantando en más países. Esta página se actualiza continuamente.</w:t>
            </w:r>
          </w:p>
          <w:p w14:paraId="3DBA1C87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*La bonificación por recomendación no será aplicable a los puestos de prácticas en Corea.</w:t>
            </w:r>
          </w:p>
        </w:tc>
      </w:tr>
      <w:tr w:rsidR="0023603C" w:rsidRPr="00471793" w14:paraId="3DBA1C8F" w14:textId="77777777" w:rsidTr="0086702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3DBA1C89" w14:textId="77777777" w:rsidR="001F68BF" w:rsidRPr="00471793" w:rsidRDefault="00BD0B08" w:rsidP="005E7C42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lastRenderedPageBreak/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3DBA1C8A" w14:textId="77777777" w:rsidR="00867022" w:rsidRPr="00471793" w:rsidRDefault="00BD0B08" w:rsidP="00867022">
            <w:pPr>
              <w:rPr>
                <w:lang w:val="es-ES"/>
              </w:rPr>
            </w:pPr>
            <w:hyperlink r:id="rId24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La diversidad y la inclusión nos hacen más fuertes</w:t>
              </w:r>
            </w:hyperlink>
          </w:p>
          <w:p w14:paraId="3DBA1C8B" w14:textId="77777777" w:rsidR="001F68BF" w:rsidRPr="00471793" w:rsidRDefault="00BD0B08" w:rsidP="005E7C42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6" wp14:editId="3DBA1CF7">
                  <wp:extent cx="720000" cy="403254"/>
                  <wp:effectExtent l="0" t="0" r="4445" b="0"/>
                  <wp:docPr id="3177778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30139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03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BA1C8C" w14:textId="77777777" w:rsidR="00867022" w:rsidRPr="00471793" w:rsidRDefault="00BD0B08" w:rsidP="00867022">
            <w:pPr>
              <w:rPr>
                <w:b/>
                <w:bCs/>
                <w:sz w:val="28"/>
                <w:szCs w:val="24"/>
                <w:lang w:val="es-ES"/>
              </w:rPr>
            </w:pPr>
            <w:r w:rsidRPr="00471793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La diversidad y la inclusión nos hacen más fuertes</w:t>
            </w:r>
          </w:p>
          <w:p w14:paraId="3DBA1C8D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Nos esforzamos por fomentar una cultura igualitaria e integradora que permita a las personas ser la mejor versión de sí mismas. Una cultura tan variada y rica como los orígenes de nuestros empleados y clientes. Valoramos las diferencias y nos esforzamos por ofrecer un entorno integrador que apoye a todas las personas, 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independientemente de tu sexo, etnia, sexualidad, capacidad o religión.</w:t>
            </w:r>
          </w:p>
          <w:p w14:paraId="3DBA1C8E" w14:textId="77777777" w:rsidR="00867022" w:rsidRPr="00471793" w:rsidRDefault="00BD0B08" w:rsidP="00867022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Creemos que la diversidad de experiencias y puntos de vista favorece el pensamiento creativo, la innovación y el conocimiento profundo que llevan a ofrecer al cliente la mejor experiencia.</w:t>
            </w:r>
          </w:p>
        </w:tc>
      </w:tr>
    </w:tbl>
    <w:p w14:paraId="3DBA1C90" w14:textId="77777777" w:rsidR="001F68BF" w:rsidRPr="00471793" w:rsidRDefault="001F68BF">
      <w:pPr>
        <w:rPr>
          <w:lang w:val="es-ES"/>
        </w:rPr>
      </w:pPr>
    </w:p>
    <w:p w14:paraId="3DBA1C91" w14:textId="77777777" w:rsidR="001F68BF" w:rsidRPr="00471793" w:rsidRDefault="001F68BF">
      <w:pPr>
        <w:rPr>
          <w:lang w:val="es-ES"/>
        </w:rPr>
      </w:pPr>
    </w:p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23603C" w:rsidRPr="00471793" w14:paraId="3DBA1C9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3DBA1C92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Meta Data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3DBA1C93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 </w:t>
            </w:r>
          </w:p>
        </w:tc>
      </w:tr>
      <w:tr w:rsidR="0023603C" w:rsidRPr="00471793" w14:paraId="3DBA1C9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95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Content status </w:t>
            </w:r>
          </w:p>
          <w:p w14:paraId="3DBA1C9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Date of last update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97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lang w:val="es-ES"/>
              </w:rPr>
              <w:t>10/7/2024</w:t>
            </w:r>
          </w:p>
        </w:tc>
      </w:tr>
      <w:tr w:rsidR="0023603C" w:rsidRPr="00471793" w14:paraId="3DBA1C9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99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Language </w:t>
            </w:r>
          </w:p>
          <w:p w14:paraId="3DBA1C9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Language of the content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9B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23603C" w:rsidRPr="00471793" w14:paraId="3DBA1CA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9D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Page URL </w:t>
            </w:r>
          </w:p>
          <w:p w14:paraId="3DBA1C9E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"Speaking" URL with keywords, short, all lower case, no special characters, spaces replaced with hyphens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9F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/es/empleo/programa-recomendaciones-externa</w:t>
            </w:r>
          </w:p>
        </w:tc>
      </w:tr>
      <w:tr w:rsidR="0023603C" w:rsidRPr="00471793" w14:paraId="3DBA1CA4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A1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Teaser title  </w:t>
            </w:r>
          </w:p>
          <w:p w14:paraId="3DBA1CA2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Title displayed as website teaser card, up to 78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A3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Programa de Recomendaciones Externas SoftwareOne</w:t>
            </w:r>
          </w:p>
        </w:tc>
      </w:tr>
      <w:tr w:rsidR="0023603C" w:rsidRPr="00471793" w14:paraId="3DBA1CA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A5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Teaser description </w:t>
            </w:r>
          </w:p>
          <w:p w14:paraId="3DBA1CA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Text displayed as website teaser card, up to 156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A7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Pagamos por recomendarnos a personas de todo el mundo.</w:t>
            </w:r>
          </w:p>
        </w:tc>
      </w:tr>
      <w:tr w:rsidR="0023603C" w:rsidRPr="00471793" w14:paraId="3DBA1CA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A9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Teaser image </w:t>
            </w:r>
          </w:p>
          <w:p w14:paraId="3DBA1CA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Image ID or link to file 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AB" w14:textId="77777777" w:rsidR="00E777AA" w:rsidRPr="00471793" w:rsidRDefault="00BD0B08" w:rsidP="00E777AA">
            <w:pPr>
              <w:rPr>
                <w:lang w:val="es-ES"/>
              </w:rPr>
            </w:pPr>
            <w:hyperlink r:id="rId26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pexels-diva-plavalaguna-6150585</w:t>
              </w:r>
            </w:hyperlink>
          </w:p>
          <w:p w14:paraId="3DBA1CAC" w14:textId="77777777" w:rsidR="001F68BF" w:rsidRPr="00471793" w:rsidRDefault="00BD0B08" w:rsidP="00E777AA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8" wp14:editId="3DBA1CF9">
                  <wp:extent cx="720000" cy="476464"/>
                  <wp:effectExtent l="0" t="0" r="4445" b="0"/>
                  <wp:docPr id="21130914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78833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6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603C" w:rsidRPr="00471793" w14:paraId="3DBA1CB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AE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Headline  </w:t>
            </w:r>
          </w:p>
          <w:p w14:paraId="3DBA1CAF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h1 headline (hidden), up to 60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B0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Programa de Recomendaciones Externas SoftwareOne</w:t>
            </w:r>
          </w:p>
        </w:tc>
      </w:tr>
      <w:tr w:rsidR="0023603C" w:rsidRPr="00471793" w14:paraId="3DBA1CB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B2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Navigation title  </w:t>
            </w:r>
          </w:p>
          <w:p w14:paraId="3DBA1CB3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lastRenderedPageBreak/>
              <w:t>Shortened headline, used for breadcrumb and other navigation elements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B4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Programa de Recomendaciones Externas SoftwareOne</w:t>
            </w:r>
          </w:p>
        </w:tc>
      </w:tr>
      <w:tr w:rsidR="0023603C" w:rsidRPr="00471793" w14:paraId="3DBA1CB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B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Keywords </w:t>
            </w:r>
          </w:p>
          <w:p w14:paraId="3DBA1CB7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Separated by space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B8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23603C" w:rsidRPr="00471793" w14:paraId="3DBA1CB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B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Meta title  </w:t>
            </w:r>
          </w:p>
          <w:p w14:paraId="3DBA1CBB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Title displayed in Google search results and on browser tab, up to 60 characters, must not be the same as headline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BC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Programa de Recomendaciones Externas SoftwareOne | SoftwareOne</w:t>
            </w:r>
          </w:p>
        </w:tc>
      </w:tr>
      <w:tr w:rsidR="0023603C" w:rsidRPr="00471793" w14:paraId="3DBA1CC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BE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Meta description  </w:t>
            </w:r>
          </w:p>
          <w:p w14:paraId="3DBA1CBF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Text displayed in Google search results, up to 160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C0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El Programa de Recomendaciones Externas ConnectOne paga a personas no afiliadas a SoftwareOne que nos ayuden a atraer y contratar a los mejores talentos de todo el mundo.</w:t>
            </w:r>
          </w:p>
        </w:tc>
      </w:tr>
      <w:tr w:rsidR="0023603C" w:rsidRPr="00471793" w14:paraId="3DBA1CC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C2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Open Graph title  </w:t>
            </w:r>
          </w:p>
          <w:p w14:paraId="3DBA1CC3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Title displayed when shared on social media, up to 90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C4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Programa de Recomendaciones Externas SoftwareOne</w:t>
            </w:r>
          </w:p>
        </w:tc>
      </w:tr>
      <w:tr w:rsidR="0023603C" w:rsidRPr="00471793" w14:paraId="3DBA1CC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C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Open Graph description  </w:t>
            </w:r>
          </w:p>
          <w:p w14:paraId="3DBA1CC7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Text displayed when shared on social media, up to 200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C8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El Programa de Recomendaciones Externas paga a personas no afiliadas a SoftwareOne que nos ayuden a atraer y contratar a los mejores talentos de todo el mundo.</w:t>
            </w:r>
          </w:p>
        </w:tc>
      </w:tr>
      <w:tr w:rsidR="0023603C" w:rsidRPr="00471793" w14:paraId="3DBA1CCF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C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Text for Open Graph image  </w:t>
            </w:r>
          </w:p>
          <w:p w14:paraId="3DBA1CCB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Eyebrow up to 55 characters, headline up to 120 characters, CTA up to 20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CC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 programa de recomendaciones externas</w:t>
            </w:r>
          </w:p>
          <w:p w14:paraId="3DBA1CCD" w14:textId="77777777" w:rsidR="00E777AA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Recomiéndanos a los mejores</w:t>
            </w:r>
          </w:p>
          <w:p w14:paraId="3DBA1CCE" w14:textId="77777777" w:rsidR="00E777AA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23603C" w:rsidRPr="00471793" w14:paraId="3DBA1CD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D0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Open Graph image </w:t>
            </w:r>
          </w:p>
          <w:p w14:paraId="3DBA1CD1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Image ID or link to file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D2" w14:textId="77777777" w:rsidR="00E777AA" w:rsidRPr="00471793" w:rsidRDefault="00BD0B08" w:rsidP="00E777AA">
            <w:pPr>
              <w:rPr>
                <w:lang w:val="es-ES"/>
              </w:rPr>
            </w:pPr>
            <w:hyperlink r:id="rId27" w:history="1">
              <w:r w:rsidRPr="00471793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pexels-diva-plavalaguna-6150585</w:t>
              </w:r>
            </w:hyperlink>
          </w:p>
          <w:p w14:paraId="3DBA1CD3" w14:textId="77777777" w:rsidR="00E777AA" w:rsidRPr="00471793" w:rsidRDefault="00BD0B08" w:rsidP="001F68BF">
            <w:pPr>
              <w:rPr>
                <w:lang w:val="es-ES"/>
              </w:rPr>
            </w:pPr>
            <w:r w:rsidRPr="00471793">
              <w:rPr>
                <w:noProof/>
                <w:lang w:val="es-ES"/>
              </w:rPr>
              <w:drawing>
                <wp:inline distT="0" distB="0" distL="0" distR="0" wp14:anchorId="3DBA1CFA" wp14:editId="3DBA1CFB">
                  <wp:extent cx="720000" cy="476464"/>
                  <wp:effectExtent l="0" t="0" r="4445" b="0"/>
                  <wp:docPr id="18292040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96098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6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603C" w:rsidRPr="00471793" w14:paraId="3DBA1CD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D5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Twitter Card / X title  </w:t>
            </w:r>
          </w:p>
          <w:p w14:paraId="3DBA1CD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Text displayed when shared on Twitter, up to 55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D7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Programa de Recomendaciones Externas SoftwareOne</w:t>
            </w:r>
          </w:p>
        </w:tc>
      </w:tr>
      <w:tr w:rsidR="0023603C" w:rsidRPr="00471793" w14:paraId="3DBA1CD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D9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lastRenderedPageBreak/>
              <w:t>Twitter Card / X description  </w:t>
            </w:r>
          </w:p>
          <w:p w14:paraId="3DBA1CD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Text displayed when shared on Twitter, up to 125 characters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DB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El Programa de Recomendaciones Externas paga a personas no afiliadas a SoftwareOne que nos ayuden a atraer y contratar a los mejores talentos de todo el mundo.</w:t>
            </w:r>
          </w:p>
        </w:tc>
      </w:tr>
      <w:tr w:rsidR="0023603C" w:rsidRPr="00471793" w14:paraId="3DBA1CE0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DD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Optional: Campaign selection </w:t>
            </w:r>
          </w:p>
          <w:p w14:paraId="3DBA1CDE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Add campaign name if asset is part of a specific campaign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DF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23603C" w:rsidRPr="00471793" w14:paraId="3DBA1CE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E1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Industry selection </w:t>
            </w:r>
          </w:p>
          <w:p w14:paraId="3DBA1CE2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Used for filtering and auto-generated components on the website, select the most important, several possible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E3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y comunicaciones / Sin ánimo de lucro / Otros / Servicios profesionales / Sector público / Comercio minorista / Deportes y ocio / Transporte / Viajes y turismo </w:t>
            </w:r>
          </w:p>
        </w:tc>
      </w:tr>
      <w:tr w:rsidR="0023603C" w:rsidRPr="00471793" w14:paraId="3DBA1CE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3DBA1CE5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Tag selection </w:t>
            </w:r>
          </w:p>
          <w:p w14:paraId="3DBA1CE6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Used for filtering and auto-generated components on the website, select the most important, several possible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3DBA1CE7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23603C" w:rsidRPr="00471793" w14:paraId="3DBA1CE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3DBA1CE9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b/>
                <w:bCs/>
                <w:lang w:val="es-ES"/>
              </w:rPr>
              <w:t>Topic selection </w:t>
            </w:r>
          </w:p>
          <w:p w14:paraId="3DBA1CEA" w14:textId="77777777" w:rsidR="001F68BF" w:rsidRPr="00471793" w:rsidRDefault="00BD0B08" w:rsidP="001F68BF">
            <w:pPr>
              <w:rPr>
                <w:b/>
                <w:bCs/>
                <w:lang w:val="es-ES"/>
              </w:rPr>
            </w:pPr>
            <w:r w:rsidRPr="00471793">
              <w:rPr>
                <w:lang w:val="es-ES"/>
              </w:rPr>
              <w:t>Used for filtering and auto-generated components on the website, select the most important, several possible</w:t>
            </w:r>
            <w:r w:rsidRPr="00471793">
              <w:rPr>
                <w:b/>
                <w:bCs/>
                <w:lang w:val="es-ES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3DBA1CEB" w14:textId="77777777" w:rsidR="001F68BF" w:rsidRPr="00471793" w:rsidRDefault="00BD0B08" w:rsidP="001F68BF">
            <w:pPr>
              <w:rPr>
                <w:lang w:val="es-ES"/>
              </w:rPr>
            </w:pP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específicos / Servicios en la nube / Servicios de aplicaciones / Servicios FinOps / Objetivos empresariales / Datos e IA / </w:t>
            </w:r>
            <w:r w:rsidRPr="00BD0B08">
              <w:rPr>
                <w:rFonts w:ascii="Arial" w:eastAsia="Arial" w:hAnsi="Arial" w:cs="Arial"/>
                <w:szCs w:val="22"/>
                <w:bdr w:val="nil"/>
                <w:lang w:val="es-ES"/>
              </w:rPr>
              <w:t>Espacio de trabajo digital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Servicios SAP / Soporte multivendedor / Soluciones sectoriales / Comprar software / Evaluación comparativa y negociación / Servicios de compra de software / Gestión de activos / Servicios de asesoramiento para proveedores de software / Socios de software / Nuestra historia / Nuestra gente / </w:t>
            </w:r>
            <w:r w:rsidRPr="00BD0B08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Empleo</w:t>
            </w:r>
            <w:r w:rsidRPr="00471793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Inversores / Programas para socios / Liderazgo intelectual / Noticias y actualizaciones </w:t>
            </w:r>
          </w:p>
        </w:tc>
      </w:tr>
    </w:tbl>
    <w:p w14:paraId="3DBA1CED" w14:textId="77777777" w:rsidR="00121C5F" w:rsidRPr="00471793" w:rsidRDefault="00121C5F" w:rsidP="001F68BF">
      <w:pPr>
        <w:rPr>
          <w:lang w:val="es-ES"/>
        </w:rPr>
      </w:pPr>
    </w:p>
    <w:sectPr w:rsidR="00121C5F" w:rsidRPr="00471793" w:rsidSect="00F83E5F">
      <w:headerReference w:type="default" r:id="rId28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53B08C" w14:textId="77777777" w:rsidR="00BC4CDC" w:rsidRDefault="00BC4CDC">
      <w:pPr>
        <w:spacing w:before="0" w:after="0" w:line="240" w:lineRule="auto"/>
      </w:pPr>
      <w:r>
        <w:separator/>
      </w:r>
    </w:p>
  </w:endnote>
  <w:endnote w:type="continuationSeparator" w:id="0">
    <w:p w14:paraId="0450A09C" w14:textId="77777777" w:rsidR="00BC4CDC" w:rsidRDefault="00BC4CD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2578E2" w14:textId="77777777" w:rsidR="00BC4CDC" w:rsidRDefault="00BC4CDC">
      <w:pPr>
        <w:spacing w:before="0" w:after="0" w:line="240" w:lineRule="auto"/>
      </w:pPr>
      <w:r>
        <w:separator/>
      </w:r>
    </w:p>
  </w:footnote>
  <w:footnote w:type="continuationSeparator" w:id="0">
    <w:p w14:paraId="2DBABB2B" w14:textId="77777777" w:rsidR="00BC4CDC" w:rsidRDefault="00BC4CD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BA1CFC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7B77C1"/>
    <w:multiLevelType w:val="multilevel"/>
    <w:tmpl w:val="10DAE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A02F4A"/>
    <w:multiLevelType w:val="multilevel"/>
    <w:tmpl w:val="7FE61556"/>
    <w:numStyleLink w:val="SWOnumberedlist"/>
  </w:abstractNum>
  <w:abstractNum w:abstractNumId="2" w15:restartNumberingAfterBreak="0">
    <w:nsid w:val="19980056"/>
    <w:multiLevelType w:val="multilevel"/>
    <w:tmpl w:val="7FE61556"/>
    <w:numStyleLink w:val="SWOnumberedlist"/>
  </w:abstractNum>
  <w:abstractNum w:abstractNumId="3" w15:restartNumberingAfterBreak="0">
    <w:nsid w:val="1D29660C"/>
    <w:multiLevelType w:val="multilevel"/>
    <w:tmpl w:val="2B2803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4C6FEA"/>
    <w:multiLevelType w:val="multilevel"/>
    <w:tmpl w:val="05E80F0E"/>
    <w:numStyleLink w:val="SWOlist"/>
  </w:abstractNum>
  <w:abstractNum w:abstractNumId="5" w15:restartNumberingAfterBreak="0">
    <w:nsid w:val="21B73357"/>
    <w:multiLevelType w:val="multilevel"/>
    <w:tmpl w:val="947CEFA4"/>
    <w:numStyleLink w:val="SWOheader"/>
  </w:abstractNum>
  <w:abstractNum w:abstractNumId="6" w15:restartNumberingAfterBreak="0">
    <w:nsid w:val="28A27835"/>
    <w:multiLevelType w:val="multilevel"/>
    <w:tmpl w:val="F65229B6"/>
    <w:numStyleLink w:val="SWObullets"/>
  </w:abstractNum>
  <w:abstractNum w:abstractNumId="7" w15:restartNumberingAfterBreak="0">
    <w:nsid w:val="34BF41FC"/>
    <w:multiLevelType w:val="multilevel"/>
    <w:tmpl w:val="21541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9" w15:restartNumberingAfterBreak="0">
    <w:nsid w:val="37796CB3"/>
    <w:multiLevelType w:val="multilevel"/>
    <w:tmpl w:val="A56E12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11" w15:restartNumberingAfterBreak="0">
    <w:nsid w:val="46E87CF7"/>
    <w:multiLevelType w:val="multilevel"/>
    <w:tmpl w:val="F65229B6"/>
    <w:numStyleLink w:val="SWObullets"/>
  </w:abstractNum>
  <w:abstractNum w:abstractNumId="12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13" w15:restartNumberingAfterBreak="0">
    <w:nsid w:val="5A1D49BE"/>
    <w:multiLevelType w:val="multilevel"/>
    <w:tmpl w:val="90AEF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5" w15:restartNumberingAfterBreak="0">
    <w:nsid w:val="6BA97590"/>
    <w:multiLevelType w:val="multilevel"/>
    <w:tmpl w:val="E2462B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BC82E3E"/>
    <w:multiLevelType w:val="multilevel"/>
    <w:tmpl w:val="F65229B6"/>
    <w:numStyleLink w:val="SWObullets"/>
  </w:abstractNum>
  <w:abstractNum w:abstractNumId="17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8" w15:restartNumberingAfterBreak="0">
    <w:nsid w:val="7A4A42A0"/>
    <w:multiLevelType w:val="hybridMultilevel"/>
    <w:tmpl w:val="59DA5EA2"/>
    <w:lvl w:ilvl="0" w:tplc="452899D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E8E0612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77A279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306C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14A318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88ADE4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910F71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FA5F7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0C2D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2254346">
    <w:abstractNumId w:val="10"/>
  </w:num>
  <w:num w:numId="2" w16cid:durableId="928462178">
    <w:abstractNumId w:val="12"/>
  </w:num>
  <w:num w:numId="3" w16cid:durableId="1235899168">
    <w:abstractNumId w:val="17"/>
  </w:num>
  <w:num w:numId="4" w16cid:durableId="1880242800">
    <w:abstractNumId w:val="14"/>
  </w:num>
  <w:num w:numId="5" w16cid:durableId="136920119">
    <w:abstractNumId w:val="4"/>
  </w:num>
  <w:num w:numId="6" w16cid:durableId="1757440130">
    <w:abstractNumId w:val="6"/>
  </w:num>
  <w:num w:numId="7" w16cid:durableId="1658682513">
    <w:abstractNumId w:val="8"/>
  </w:num>
  <w:num w:numId="8" w16cid:durableId="1336035129">
    <w:abstractNumId w:val="2"/>
  </w:num>
  <w:num w:numId="9" w16cid:durableId="1793018722">
    <w:abstractNumId w:val="5"/>
  </w:num>
  <w:num w:numId="10" w16cid:durableId="1937709509">
    <w:abstractNumId w:val="16"/>
  </w:num>
  <w:num w:numId="11" w16cid:durableId="1881355773">
    <w:abstractNumId w:val="1"/>
  </w:num>
  <w:num w:numId="12" w16cid:durableId="1843548268">
    <w:abstractNumId w:val="18"/>
  </w:num>
  <w:num w:numId="13" w16cid:durableId="640699399">
    <w:abstractNumId w:val="11"/>
  </w:num>
  <w:num w:numId="14" w16cid:durableId="1673726614">
    <w:abstractNumId w:val="0"/>
  </w:num>
  <w:num w:numId="15" w16cid:durableId="1938057416">
    <w:abstractNumId w:val="3"/>
  </w:num>
  <w:num w:numId="16" w16cid:durableId="1499270552">
    <w:abstractNumId w:val="15"/>
  </w:num>
  <w:num w:numId="17" w16cid:durableId="181163322">
    <w:abstractNumId w:val="9"/>
  </w:num>
  <w:num w:numId="18" w16cid:durableId="673998451">
    <w:abstractNumId w:val="7"/>
  </w:num>
  <w:num w:numId="19" w16cid:durableId="249432502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1274"/>
    <w:rsid w:val="00042287"/>
    <w:rsid w:val="00045A8B"/>
    <w:rsid w:val="00045C5D"/>
    <w:rsid w:val="000535C5"/>
    <w:rsid w:val="00055519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D072A"/>
    <w:rsid w:val="000D1177"/>
    <w:rsid w:val="000D30A8"/>
    <w:rsid w:val="000D43F0"/>
    <w:rsid w:val="000D5977"/>
    <w:rsid w:val="000F1A86"/>
    <w:rsid w:val="000F2091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5C7E"/>
    <w:rsid w:val="00170EC9"/>
    <w:rsid w:val="00177FD8"/>
    <w:rsid w:val="001861EB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284A"/>
    <w:rsid w:val="001F3C9F"/>
    <w:rsid w:val="001F68BF"/>
    <w:rsid w:val="001F7DD3"/>
    <w:rsid w:val="00201C64"/>
    <w:rsid w:val="00202C7B"/>
    <w:rsid w:val="00214477"/>
    <w:rsid w:val="002160FC"/>
    <w:rsid w:val="00217FB1"/>
    <w:rsid w:val="00220170"/>
    <w:rsid w:val="00221FDE"/>
    <w:rsid w:val="0022417F"/>
    <w:rsid w:val="00224929"/>
    <w:rsid w:val="00233EA1"/>
    <w:rsid w:val="0023603C"/>
    <w:rsid w:val="00236A7E"/>
    <w:rsid w:val="00240E04"/>
    <w:rsid w:val="00241124"/>
    <w:rsid w:val="00245EFA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3B6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73AD"/>
    <w:rsid w:val="00312491"/>
    <w:rsid w:val="00314BC8"/>
    <w:rsid w:val="00324A87"/>
    <w:rsid w:val="003313BD"/>
    <w:rsid w:val="00336D7A"/>
    <w:rsid w:val="00342D39"/>
    <w:rsid w:val="00355F9D"/>
    <w:rsid w:val="003560DB"/>
    <w:rsid w:val="00362AF5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F1126"/>
    <w:rsid w:val="00405AAC"/>
    <w:rsid w:val="004079DD"/>
    <w:rsid w:val="0041066C"/>
    <w:rsid w:val="00412744"/>
    <w:rsid w:val="00412A4B"/>
    <w:rsid w:val="00420402"/>
    <w:rsid w:val="004316C7"/>
    <w:rsid w:val="00436934"/>
    <w:rsid w:val="00436ED4"/>
    <w:rsid w:val="004370DC"/>
    <w:rsid w:val="00451CCA"/>
    <w:rsid w:val="00457FAF"/>
    <w:rsid w:val="00463393"/>
    <w:rsid w:val="00466842"/>
    <w:rsid w:val="00471793"/>
    <w:rsid w:val="0047560D"/>
    <w:rsid w:val="00476B8D"/>
    <w:rsid w:val="00484F1B"/>
    <w:rsid w:val="0049234E"/>
    <w:rsid w:val="004A7625"/>
    <w:rsid w:val="004B7A67"/>
    <w:rsid w:val="004C4063"/>
    <w:rsid w:val="004C6A97"/>
    <w:rsid w:val="004D56A9"/>
    <w:rsid w:val="004D6B02"/>
    <w:rsid w:val="004F0785"/>
    <w:rsid w:val="004F4C63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7A6D"/>
    <w:rsid w:val="00553EC0"/>
    <w:rsid w:val="0055493B"/>
    <w:rsid w:val="00554D4B"/>
    <w:rsid w:val="00565296"/>
    <w:rsid w:val="0057084B"/>
    <w:rsid w:val="005848B0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7A2"/>
    <w:rsid w:val="005E7C42"/>
    <w:rsid w:val="005E7F4F"/>
    <w:rsid w:val="005F2A2B"/>
    <w:rsid w:val="00602519"/>
    <w:rsid w:val="00607485"/>
    <w:rsid w:val="00613C85"/>
    <w:rsid w:val="00644C00"/>
    <w:rsid w:val="00654904"/>
    <w:rsid w:val="00662C28"/>
    <w:rsid w:val="00680ABF"/>
    <w:rsid w:val="00682EE6"/>
    <w:rsid w:val="0069496B"/>
    <w:rsid w:val="006956BE"/>
    <w:rsid w:val="00696B32"/>
    <w:rsid w:val="0069794F"/>
    <w:rsid w:val="00697CB5"/>
    <w:rsid w:val="006B2C3E"/>
    <w:rsid w:val="006C0F96"/>
    <w:rsid w:val="006C293F"/>
    <w:rsid w:val="006D1EEF"/>
    <w:rsid w:val="006E3DBB"/>
    <w:rsid w:val="006E640C"/>
    <w:rsid w:val="006E6CE3"/>
    <w:rsid w:val="006E75F9"/>
    <w:rsid w:val="006E7F5B"/>
    <w:rsid w:val="00700B61"/>
    <w:rsid w:val="00704617"/>
    <w:rsid w:val="00704DCA"/>
    <w:rsid w:val="00712E8C"/>
    <w:rsid w:val="00722EBA"/>
    <w:rsid w:val="007310C3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B349A"/>
    <w:rsid w:val="007C39A0"/>
    <w:rsid w:val="007D3C28"/>
    <w:rsid w:val="007E7C28"/>
    <w:rsid w:val="007F725F"/>
    <w:rsid w:val="00801697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67022"/>
    <w:rsid w:val="00870FAD"/>
    <w:rsid w:val="008758FC"/>
    <w:rsid w:val="008A1B15"/>
    <w:rsid w:val="008A41E3"/>
    <w:rsid w:val="008B2B14"/>
    <w:rsid w:val="008B71DE"/>
    <w:rsid w:val="008C1ACE"/>
    <w:rsid w:val="008C6279"/>
    <w:rsid w:val="008D3D65"/>
    <w:rsid w:val="008D5D4F"/>
    <w:rsid w:val="008D60A9"/>
    <w:rsid w:val="008D737C"/>
    <w:rsid w:val="008E7210"/>
    <w:rsid w:val="008F4478"/>
    <w:rsid w:val="008F5C1D"/>
    <w:rsid w:val="008F61D0"/>
    <w:rsid w:val="008F7BF6"/>
    <w:rsid w:val="008F7CC2"/>
    <w:rsid w:val="00901C5F"/>
    <w:rsid w:val="00905D70"/>
    <w:rsid w:val="009115DC"/>
    <w:rsid w:val="00912102"/>
    <w:rsid w:val="00921960"/>
    <w:rsid w:val="00921B94"/>
    <w:rsid w:val="00926B8B"/>
    <w:rsid w:val="00942775"/>
    <w:rsid w:val="009508F5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30EBA"/>
    <w:rsid w:val="00A33F5E"/>
    <w:rsid w:val="00A409A8"/>
    <w:rsid w:val="00A43224"/>
    <w:rsid w:val="00A47BFC"/>
    <w:rsid w:val="00A57241"/>
    <w:rsid w:val="00A62F08"/>
    <w:rsid w:val="00A652C0"/>
    <w:rsid w:val="00A71BB8"/>
    <w:rsid w:val="00A71E74"/>
    <w:rsid w:val="00A94197"/>
    <w:rsid w:val="00A949B5"/>
    <w:rsid w:val="00AA12D9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60835"/>
    <w:rsid w:val="00B626F8"/>
    <w:rsid w:val="00B64367"/>
    <w:rsid w:val="00B71122"/>
    <w:rsid w:val="00B7164A"/>
    <w:rsid w:val="00B733B7"/>
    <w:rsid w:val="00B801EF"/>
    <w:rsid w:val="00B826E5"/>
    <w:rsid w:val="00B8796B"/>
    <w:rsid w:val="00B937EB"/>
    <w:rsid w:val="00B940A7"/>
    <w:rsid w:val="00BA6089"/>
    <w:rsid w:val="00BC4CDC"/>
    <w:rsid w:val="00BD0185"/>
    <w:rsid w:val="00BD0B08"/>
    <w:rsid w:val="00BF3FA4"/>
    <w:rsid w:val="00C1680A"/>
    <w:rsid w:val="00C16ACF"/>
    <w:rsid w:val="00C16EB7"/>
    <w:rsid w:val="00C336A4"/>
    <w:rsid w:val="00C33EC7"/>
    <w:rsid w:val="00C34764"/>
    <w:rsid w:val="00C57E2F"/>
    <w:rsid w:val="00C83CCF"/>
    <w:rsid w:val="00C93D50"/>
    <w:rsid w:val="00C93D5A"/>
    <w:rsid w:val="00CB1A5D"/>
    <w:rsid w:val="00CC40C5"/>
    <w:rsid w:val="00CE0B7E"/>
    <w:rsid w:val="00CF3416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7367"/>
    <w:rsid w:val="00D85A43"/>
    <w:rsid w:val="00D85EB7"/>
    <w:rsid w:val="00D968E1"/>
    <w:rsid w:val="00DA5039"/>
    <w:rsid w:val="00DA61DB"/>
    <w:rsid w:val="00DA6F8E"/>
    <w:rsid w:val="00DB0ADF"/>
    <w:rsid w:val="00DB41FD"/>
    <w:rsid w:val="00DB611E"/>
    <w:rsid w:val="00DC0013"/>
    <w:rsid w:val="00DE03FC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4036"/>
    <w:rsid w:val="00E34874"/>
    <w:rsid w:val="00E402DB"/>
    <w:rsid w:val="00E45D27"/>
    <w:rsid w:val="00E463EA"/>
    <w:rsid w:val="00E50F6E"/>
    <w:rsid w:val="00E777AA"/>
    <w:rsid w:val="00EA2EBF"/>
    <w:rsid w:val="00EB00AA"/>
    <w:rsid w:val="00EB09D1"/>
    <w:rsid w:val="00EB6FDF"/>
    <w:rsid w:val="00EC0548"/>
    <w:rsid w:val="00EC1AB8"/>
    <w:rsid w:val="00EC32A7"/>
    <w:rsid w:val="00EF731F"/>
    <w:rsid w:val="00F0056F"/>
    <w:rsid w:val="00F07314"/>
    <w:rsid w:val="00F23A71"/>
    <w:rsid w:val="00F26759"/>
    <w:rsid w:val="00F305D4"/>
    <w:rsid w:val="00F4442B"/>
    <w:rsid w:val="00F5350D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D034D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DBA1C23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E777A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hyperlink" Target="https://careers.softwareone.com/en/jobs" TargetMode="External"/><Relationship Id="rId26" Type="http://schemas.openxmlformats.org/officeDocument/2006/relationships/hyperlink" Target="https://softwareone.sharepoint.com/:i:/r/sites/GlobalMarketing2/Shared%20Documents/03%20Digital%20Marketing/Images/pexels-diva-plavalaguna-6150585.jpg?csf=1&amp;web=1&amp;e=gqdkqs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internal-softwareone.icims.com/" TargetMode="External"/><Relationship Id="rId7" Type="http://schemas.openxmlformats.org/officeDocument/2006/relationships/styles" Target="styles.xml"/><Relationship Id="rId12" Type="http://schemas.openxmlformats.org/officeDocument/2006/relationships/hyperlink" Target="https://softwareone.sharepoint.com/:i:/r/sites/GlobalMarketing2/Shared%20Documents/03%20Digital%20Marketing/Images/pexels-diva-plavalaguna-6150585.jpg?csf=1&amp;web=1&amp;e=gqdkqs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hyperlink" Target="https://softwareone.sharepoint.com/:i:/r/sites/GlobalMarketing2/Shared%20Documents/03%20Digital%20Marketing/Images/Start%20Here.png?csf=1&amp;web=1&amp;e=BdOM27" TargetMode="External"/><Relationship Id="rId20" Type="http://schemas.openxmlformats.org/officeDocument/2006/relationships/image" Target="media/image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softwareone.sharepoint.com/:i:/r/sites/GlobalMarketing2/Shared%20Documents/03%20Digital%20Marketing/Images/Diversity%20and%20Inclusion%20make%20us%20stronger.png?csf=1&amp;web=1&amp;e=xZ9tC1" TargetMode="External"/><Relationship Id="rId5" Type="http://schemas.openxmlformats.org/officeDocument/2006/relationships/customXml" Target="../customXml/item5.xml"/><Relationship Id="rId15" Type="http://schemas.openxmlformats.org/officeDocument/2006/relationships/image" Target="media/image2.png"/><Relationship Id="rId23" Type="http://schemas.openxmlformats.org/officeDocument/2006/relationships/hyperlink" Target="https://careers-softwareone.icims.com/" TargetMode="External"/><Relationship Id="rId28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hyperlink" Target="https://softwareone.sharepoint.com/:i:/r/sites/GlobalMarketing2/Shared%20Documents/03%20Digital%20Marketing/Images/AdobeStock_313450534.jpeg?csf=1&amp;web=1&amp;e=sJrMtp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softwareone.sharepoint.com/:u:/r/sites/GlobalMarketing2/Shared%20Documents/03%20Digital%20Marketing/Images/infograhic-careers-external-referral-process.svg?csf=1&amp;web=1&amp;e=8ekYIA" TargetMode="External"/><Relationship Id="rId22" Type="http://schemas.openxmlformats.org/officeDocument/2006/relationships/hyperlink" Target="https://internal-softwareone.icims.com/" TargetMode="External"/><Relationship Id="rId27" Type="http://schemas.openxmlformats.org/officeDocument/2006/relationships/hyperlink" Target="https://softwareone.sharepoint.com/:i:/r/sites/GlobalMarketing2/Shared%20Documents/03%20Digital%20Marketing/Images/pexels-diva-plavalaguna-6150585.jpg?csf=1&amp;web=1&amp;e=gqdkqs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77B8E64490DF7429B244BEE6DEC7421" ma:contentTypeVersion="20" ma:contentTypeDescription="Create a new document." ma:contentTypeScope="" ma:versionID="1e0e725c676a77fa6ccf93f5a8830f45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472ecf7d5b06a46f252f9a048642dd67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E333464-F5DC-40B9-B1AC-90093EACF0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aa5a5222-90ef-4397-bed9-71f3045168ad"/>
    <ds:schemaRef ds:uri="78c6f1e6-af2e-4490-bd98-34221ebcaaa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1772</Words>
  <Characters>9752</Characters>
  <Application>Microsoft Office Word</Application>
  <DocSecurity>0</DocSecurity>
  <Lines>81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</vt:lpstr>
    </vt:vector>
  </TitlesOfParts>
  <Company>SoftwareONE</Company>
  <LinksUpToDate>false</LinksUpToDate>
  <CharactersWithSpaces>11501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12</cp:revision>
  <cp:lastPrinted>2019-06-19T09:05:00Z</cp:lastPrinted>
  <dcterms:created xsi:type="dcterms:W3CDTF">2025-01-20T09:04:00Z</dcterms:created>
  <dcterms:modified xsi:type="dcterms:W3CDTF">2025-05-26T16:50:00Z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0x010100577B8E64490DF7429B244BEE6DEC7421</vt:lpwstr>
  </property>
</Properties>
</file>